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CDB122" w14:textId="77777777" w:rsidR="007B78DE" w:rsidRPr="007B78DE" w:rsidRDefault="007B78DE" w:rsidP="000718A2">
      <w:pPr>
        <w:jc w:val="center"/>
        <w:rPr>
          <w:rFonts w:ascii="TAU-Marutham" w:hAnsi="TAU-Marutham" w:cs="TAU-Marutham"/>
          <w:sz w:val="24"/>
          <w:szCs w:val="24"/>
        </w:rPr>
      </w:pPr>
    </w:p>
    <w:p w14:paraId="19112A4A" w14:textId="04FDAB2F" w:rsidR="007B78DE" w:rsidRPr="008774F1" w:rsidRDefault="007B78DE" w:rsidP="000718A2">
      <w:pPr>
        <w:jc w:val="center"/>
        <w:rPr>
          <w:rFonts w:ascii="TAU-Marutham" w:hAnsi="TAU-Marutham" w:cs="TAU-Marutham"/>
          <w:b/>
          <w:bCs/>
          <w:sz w:val="28"/>
          <w:szCs w:val="28"/>
        </w:rPr>
      </w:pPr>
      <w:r w:rsidRPr="008774F1">
        <w:rPr>
          <w:rFonts w:ascii="TAU-Marutham" w:hAnsi="TAU-Marutham" w:cs="TAU-Marutham"/>
          <w:b/>
          <w:bCs/>
          <w:sz w:val="28"/>
          <w:szCs w:val="28"/>
          <w:cs/>
          <w:lang w:bidi="ta-IN"/>
        </w:rPr>
        <w:t xml:space="preserve">கல்லூரி </w:t>
      </w:r>
      <w:proofErr w:type="spellStart"/>
      <w:r w:rsidRPr="008774F1">
        <w:rPr>
          <w:rFonts w:ascii="TAU-Marutham" w:hAnsi="TAU-Marutham" w:cs="TAU-Marutham"/>
          <w:b/>
          <w:bCs/>
          <w:sz w:val="28"/>
          <w:szCs w:val="28"/>
          <w:cs/>
          <w:lang w:bidi="ta-IN"/>
        </w:rPr>
        <w:t>கலைத்</w:t>
      </w:r>
      <w:proofErr w:type="spellEnd"/>
      <w:r w:rsidRPr="008774F1">
        <w:rPr>
          <w:rFonts w:ascii="TAU-Marutham" w:hAnsi="TAU-Marutham" w:cs="TAU-Marutham"/>
          <w:b/>
          <w:bCs/>
          <w:sz w:val="28"/>
          <w:szCs w:val="28"/>
          <w:cs/>
          <w:lang w:bidi="ta-IN"/>
        </w:rPr>
        <w:t xml:space="preserve"> திருவிழா - </w:t>
      </w:r>
      <w:r w:rsidRPr="008774F1">
        <w:rPr>
          <w:rFonts w:ascii="TAU-Marutham" w:hAnsi="TAU-Marutham" w:cs="TAU-Marutham"/>
          <w:b/>
          <w:bCs/>
          <w:sz w:val="28"/>
          <w:szCs w:val="28"/>
        </w:rPr>
        <w:t>2025</w:t>
      </w:r>
    </w:p>
    <w:p w14:paraId="4290108E" w14:textId="77777777" w:rsidR="007B78DE" w:rsidRPr="007B78DE" w:rsidRDefault="007B78DE" w:rsidP="000718A2">
      <w:pPr>
        <w:jc w:val="center"/>
        <w:rPr>
          <w:rFonts w:ascii="TAU-Marutham" w:hAnsi="TAU-Marutham" w:cs="TAU-Marutham"/>
          <w:sz w:val="24"/>
          <w:szCs w:val="24"/>
        </w:rPr>
      </w:pPr>
    </w:p>
    <w:p w14:paraId="2BD7EFDA" w14:textId="77777777" w:rsidR="007B78DE" w:rsidRPr="000718A2" w:rsidRDefault="007B78DE" w:rsidP="000718A2">
      <w:pPr>
        <w:jc w:val="center"/>
        <w:rPr>
          <w:rFonts w:ascii="TAU-Marutham" w:hAnsi="TAU-Marutham" w:cs="TAU-Marutham"/>
          <w:b/>
          <w:bCs/>
          <w:sz w:val="24"/>
          <w:szCs w:val="24"/>
        </w:rPr>
      </w:pPr>
      <w:proofErr w:type="spellStart"/>
      <w:r w:rsidRPr="000718A2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நடுவரின்</w:t>
      </w:r>
      <w:proofErr w:type="spellEnd"/>
      <w:r w:rsidRPr="000718A2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 xml:space="preserve"> உறுதிமொழி</w:t>
      </w:r>
    </w:p>
    <w:p w14:paraId="161956FD" w14:textId="77777777" w:rsidR="007B78DE" w:rsidRPr="007B78DE" w:rsidRDefault="007B78DE" w:rsidP="007B78DE">
      <w:pPr>
        <w:rPr>
          <w:rFonts w:ascii="TAU-Marutham" w:hAnsi="TAU-Marutham" w:cs="TAU-Marutham"/>
          <w:sz w:val="24"/>
          <w:szCs w:val="24"/>
        </w:rPr>
      </w:pPr>
    </w:p>
    <w:p w14:paraId="5EB198F0" w14:textId="42EAA223" w:rsidR="007B78DE" w:rsidRPr="00050229" w:rsidRDefault="007B78DE" w:rsidP="00B847DE">
      <w:pPr>
        <w:spacing w:after="0" w:line="360" w:lineRule="auto"/>
        <w:ind w:firstLine="720"/>
        <w:jc w:val="both"/>
        <w:rPr>
          <w:rFonts w:ascii="TAU-Marutham" w:hAnsi="TAU-Marutham" w:cs="TAU-Marutham"/>
          <w:b/>
          <w:bCs/>
          <w:sz w:val="28"/>
          <w:szCs w:val="28"/>
        </w:rPr>
      </w:pPr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தமிழ்நாடு அரசின் </w:t>
      </w:r>
      <w:proofErr w:type="spellStart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>அரசாணை</w:t>
      </w:r>
      <w:proofErr w:type="spellEnd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 எண். </w:t>
      </w:r>
      <w:r w:rsidRPr="005371FB">
        <w:rPr>
          <w:rFonts w:ascii="Times New Roman" w:hAnsi="Times New Roman" w:cs="Times New Roman"/>
          <w:b/>
          <w:bCs/>
          <w:sz w:val="24"/>
          <w:szCs w:val="24"/>
        </w:rPr>
        <w:t>148</w:t>
      </w:r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 </w:t>
      </w:r>
      <w:proofErr w:type="spellStart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>உயர்கல்வித்துறை</w:t>
      </w:r>
      <w:proofErr w:type="spellEnd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 நாள் </w:t>
      </w:r>
      <w:r w:rsidRPr="005371FB">
        <w:rPr>
          <w:rFonts w:ascii="Times New Roman" w:hAnsi="Times New Roman" w:cs="Times New Roman"/>
          <w:b/>
          <w:bCs/>
          <w:sz w:val="24"/>
          <w:szCs w:val="24"/>
        </w:rPr>
        <w:t>16.06.2025</w:t>
      </w:r>
      <w:r w:rsidR="008B3C6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D5E16" w:rsidRPr="00CD5E16">
        <w:rPr>
          <w:rFonts w:ascii="TAU-Marutham" w:hAnsi="TAU-Marutham" w:cs="TAU-Marutham"/>
          <w:sz w:val="24"/>
          <w:szCs w:val="24"/>
          <w:cs/>
          <w:lang w:bidi="ta-IN"/>
        </w:rPr>
        <w:t>அதன்படி</w:t>
      </w:r>
      <w:proofErr w:type="spellEnd"/>
      <w:r w:rsidR="00CD5E16" w:rsidRPr="00CD5E16">
        <w:rPr>
          <w:rFonts w:ascii="Times New Roman" w:hAnsi="Times New Roman" w:cs="Latha"/>
          <w:b/>
          <w:bCs/>
          <w:sz w:val="24"/>
          <w:szCs w:val="24"/>
          <w:cs/>
          <w:lang w:bidi="ta-IN"/>
        </w:rPr>
        <w:t xml:space="preserve"> </w:t>
      </w:r>
      <w:proofErr w:type="spellStart"/>
      <w:r w:rsidR="00050229" w:rsidRPr="00050229">
        <w:rPr>
          <w:rFonts w:ascii="TAU-Marutham" w:hAnsi="TAU-Marutham" w:cs="TAU-Marutham"/>
          <w:sz w:val="24"/>
          <w:szCs w:val="24"/>
          <w:cs/>
          <w:lang w:bidi="ta-IN"/>
        </w:rPr>
        <w:t>தொழில்நுட்பக்</w:t>
      </w:r>
      <w:proofErr w:type="spellEnd"/>
      <w:r w:rsidR="00050229" w:rsidRPr="00050229">
        <w:rPr>
          <w:rFonts w:ascii="TAU-Marutham" w:hAnsi="TAU-Marutham" w:cs="TAU-Marutham"/>
          <w:sz w:val="24"/>
          <w:szCs w:val="24"/>
          <w:cs/>
          <w:lang w:bidi="ta-IN"/>
        </w:rPr>
        <w:t xml:space="preserve"> </w:t>
      </w:r>
      <w:proofErr w:type="spellStart"/>
      <w:r w:rsidR="00050229" w:rsidRPr="00050229">
        <w:rPr>
          <w:rFonts w:ascii="TAU-Marutham" w:hAnsi="TAU-Marutham" w:cs="TAU-Marutham"/>
          <w:sz w:val="24"/>
          <w:szCs w:val="24"/>
          <w:cs/>
          <w:lang w:bidi="ta-IN"/>
        </w:rPr>
        <w:t>கல்வித்</w:t>
      </w:r>
      <w:proofErr w:type="spellEnd"/>
      <w:r w:rsidR="00050229" w:rsidRPr="00050229">
        <w:rPr>
          <w:rFonts w:ascii="TAU-Marutham" w:hAnsi="TAU-Marutham" w:cs="TAU-Marutham"/>
          <w:sz w:val="24"/>
          <w:szCs w:val="24"/>
        </w:rPr>
        <w:t> </w:t>
      </w:r>
      <w:proofErr w:type="spellStart"/>
      <w:r w:rsidR="00050229" w:rsidRPr="00050229">
        <w:rPr>
          <w:rFonts w:ascii="TAU-Marutham" w:hAnsi="TAU-Marutham" w:cs="TAU-Marutham"/>
          <w:sz w:val="24"/>
          <w:szCs w:val="24"/>
          <w:cs/>
          <w:lang w:bidi="ta-IN"/>
        </w:rPr>
        <w:t>துறை</w:t>
      </w:r>
      <w:r w:rsidR="0042535D" w:rsidRPr="0042535D">
        <w:rPr>
          <w:rFonts w:ascii="TAU-Marutham" w:hAnsi="TAU-Marutham" w:cs="TAU-Marutham"/>
          <w:sz w:val="24"/>
          <w:szCs w:val="24"/>
          <w:cs/>
          <w:lang w:bidi="ta-IN"/>
        </w:rPr>
        <w:t>யால்</w:t>
      </w:r>
      <w:proofErr w:type="spellEnd"/>
      <w:r w:rsidR="00050229">
        <w:rPr>
          <w:rFonts w:ascii="TAU-Marutham" w:hAnsi="TAU-Marutham" w:cs="TAU-Marutham"/>
          <w:b/>
          <w:bCs/>
          <w:sz w:val="28"/>
          <w:szCs w:val="28"/>
        </w:rPr>
        <w:t xml:space="preserve"> </w:t>
      </w:r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நடத்தப்படும் </w:t>
      </w:r>
      <w:r w:rsidRPr="00A6202D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கல்லூரி</w:t>
      </w:r>
      <w:r w:rsidR="008B3C62" w:rsidRPr="00A6202D">
        <w:rPr>
          <w:rFonts w:ascii="TAU-Marutham" w:hAnsi="TAU-Marutham" w:cs="TAU-Marutham"/>
          <w:b/>
          <w:bCs/>
          <w:sz w:val="24"/>
          <w:szCs w:val="24"/>
          <w:lang w:bidi="ta-IN"/>
        </w:rPr>
        <w:t xml:space="preserve"> </w:t>
      </w:r>
      <w:proofErr w:type="spellStart"/>
      <w:r w:rsidR="008B3C62" w:rsidRPr="00A6202D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கலைத்</w:t>
      </w:r>
      <w:proofErr w:type="spellEnd"/>
      <w:r w:rsidRPr="00A6202D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 xml:space="preserve"> </w:t>
      </w:r>
      <w:proofErr w:type="spellStart"/>
      <w:r w:rsidRPr="00A6202D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திருவிழாவில்</w:t>
      </w:r>
      <w:proofErr w:type="spellEnd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 அரசு </w:t>
      </w:r>
      <w:proofErr w:type="spellStart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>வழிகாட்டுதலின்படி</w:t>
      </w:r>
      <w:proofErr w:type="spellEnd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 </w:t>
      </w:r>
      <w:proofErr w:type="spellStart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>போட்டிகளை</w:t>
      </w:r>
      <w:proofErr w:type="spellEnd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 நடத்தி </w:t>
      </w:r>
      <w:proofErr w:type="spellStart"/>
      <w:r w:rsidRPr="00A6202D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நடுநிலைமையோடு</w:t>
      </w:r>
      <w:proofErr w:type="spellEnd"/>
      <w:r w:rsidR="002227BC" w:rsidRPr="00A6202D">
        <w:rPr>
          <w:rFonts w:ascii="TAU-Marutham" w:hAnsi="TAU-Marutham" w:cs="TAU-Marutham"/>
          <w:b/>
          <w:bCs/>
          <w:sz w:val="24"/>
          <w:szCs w:val="24"/>
          <w:lang w:bidi="ta-IN"/>
        </w:rPr>
        <w:t>,</w:t>
      </w:r>
      <w:r w:rsidR="002227BC" w:rsidRPr="00A6202D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 xml:space="preserve"> </w:t>
      </w:r>
      <w:proofErr w:type="spellStart"/>
      <w:r w:rsidR="002227BC" w:rsidRPr="00A6202D">
        <w:rPr>
          <w:rFonts w:ascii="TAU-Marutham" w:hAnsi="TAU-Marutham" w:cs="TAU-Marutham"/>
          <w:b/>
          <w:bCs/>
          <w:sz w:val="24"/>
          <w:szCs w:val="24"/>
          <w:cs/>
          <w:lang w:bidi="ta-IN"/>
        </w:rPr>
        <w:t>தகுதியுள்ள</w:t>
      </w:r>
      <w:proofErr w:type="spellEnd"/>
      <w:r w:rsidR="00B847DE">
        <w:rPr>
          <w:rFonts w:ascii="TAU-Marutham" w:hAnsi="TAU-Marutham" w:cs="TAU-Marutham"/>
          <w:sz w:val="24"/>
          <w:szCs w:val="24"/>
          <w:lang w:bidi="ta-IN"/>
        </w:rPr>
        <w:t xml:space="preserve"> </w:t>
      </w:r>
      <w:r w:rsidR="00B847DE" w:rsidRPr="00B847DE">
        <w:rPr>
          <w:rFonts w:ascii="TAU-Marutham" w:hAnsi="TAU-Marutham" w:cs="TAU-Marutham"/>
          <w:sz w:val="24"/>
          <w:szCs w:val="24"/>
          <w:cs/>
          <w:lang w:bidi="ta-IN"/>
        </w:rPr>
        <w:t>மாணவர்களை</w:t>
      </w:r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 தேர்வு செய்வேன் என </w:t>
      </w:r>
      <w:proofErr w:type="spellStart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>உறுதியளிக்கிறேன்</w:t>
      </w:r>
      <w:proofErr w:type="spellEnd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. </w:t>
      </w:r>
      <w:proofErr w:type="spellStart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>போட்டிகளில்</w:t>
      </w:r>
      <w:proofErr w:type="spellEnd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 கலந்து கொள்ளும் </w:t>
      </w:r>
      <w:proofErr w:type="spellStart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>போட்டியாளர்கள்</w:t>
      </w:r>
      <w:proofErr w:type="spellEnd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 xml:space="preserve"> எவரும் உறவினர்கள் அல்ல எனவும் </w:t>
      </w:r>
      <w:proofErr w:type="spellStart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>உறுதியளிக்கிறேன்</w:t>
      </w:r>
      <w:proofErr w:type="spellEnd"/>
      <w:r w:rsidRPr="007B78DE">
        <w:rPr>
          <w:rFonts w:ascii="TAU-Marutham" w:hAnsi="TAU-Marutham" w:cs="TAU-Marutham"/>
          <w:sz w:val="24"/>
          <w:szCs w:val="24"/>
          <w:cs/>
          <w:lang w:bidi="ta-IN"/>
        </w:rPr>
        <w:t>.</w:t>
      </w:r>
    </w:p>
    <w:p w14:paraId="5E4505E1" w14:textId="77777777" w:rsidR="007B78DE" w:rsidRPr="007B78DE" w:rsidRDefault="007B78DE" w:rsidP="00050229">
      <w:pPr>
        <w:jc w:val="both"/>
        <w:rPr>
          <w:rFonts w:ascii="TAU-Marutham" w:hAnsi="TAU-Marutham" w:cs="TAU-Marutham"/>
          <w:sz w:val="24"/>
          <w:szCs w:val="24"/>
        </w:rPr>
      </w:pPr>
    </w:p>
    <w:p w14:paraId="0C1910D3" w14:textId="6E8D2CF4" w:rsidR="00932912" w:rsidRPr="009848A1" w:rsidRDefault="00932912" w:rsidP="00BD51C6">
      <w:pPr>
        <w:spacing w:after="0" w:line="240" w:lineRule="auto"/>
        <w:contextualSpacing/>
        <w:rPr>
          <w:rFonts w:ascii="TAU-Marutham" w:hAnsi="TAU-Marutham" w:cs="TAU-Marutham"/>
          <w:sz w:val="24"/>
          <w:szCs w:val="24"/>
          <w:lang w:bidi="ta-IN"/>
        </w:rPr>
      </w:pPr>
      <w:proofErr w:type="spellStart"/>
      <w:r w:rsidRPr="009848A1">
        <w:rPr>
          <w:rFonts w:ascii="TAU-Marutham" w:hAnsi="TAU-Marutham" w:cs="TAU-Marutham"/>
          <w:sz w:val="24"/>
          <w:szCs w:val="24"/>
        </w:rPr>
        <w:t>இடம்</w:t>
      </w:r>
      <w:proofErr w:type="spellEnd"/>
      <w:r w:rsidRPr="009848A1">
        <w:rPr>
          <w:rFonts w:ascii="TAU-Marutham" w:hAnsi="TAU-Marutham" w:cs="TAU-Marutham"/>
          <w:sz w:val="24"/>
          <w:szCs w:val="24"/>
        </w:rPr>
        <w:t xml:space="preserve">:  </w:t>
      </w:r>
      <w:proofErr w:type="spellStart"/>
      <w:r w:rsidRPr="009848A1">
        <w:rPr>
          <w:rFonts w:ascii="TAU-Marutham" w:hAnsi="TAU-Marutham" w:cs="TAU-Marutham"/>
          <w:sz w:val="24"/>
          <w:szCs w:val="24"/>
          <w:cs/>
          <w:lang w:bidi="ta-IN"/>
        </w:rPr>
        <w:t>காரைக்குடி</w:t>
      </w:r>
      <w:proofErr w:type="spellEnd"/>
      <w:r w:rsidRPr="009848A1">
        <w:rPr>
          <w:rFonts w:ascii="TAU-Marutham" w:hAnsi="TAU-Marutham" w:cs="TAU-Marutham"/>
          <w:sz w:val="24"/>
          <w:szCs w:val="24"/>
        </w:rPr>
        <w:t xml:space="preserve">                </w:t>
      </w:r>
      <w:r w:rsidR="00BD51C6">
        <w:rPr>
          <w:rFonts w:ascii="TAU-Marutham" w:hAnsi="TAU-Marutham" w:cs="TAU-Marutham"/>
          <w:sz w:val="24"/>
          <w:szCs w:val="24"/>
        </w:rPr>
        <w:t xml:space="preserve">  </w:t>
      </w:r>
      <w:r w:rsidR="00190998" w:rsidRPr="007B78DE">
        <w:rPr>
          <w:rFonts w:ascii="TAU-Marutham" w:hAnsi="TAU-Marutham" w:cs="TAU-Marutham"/>
          <w:sz w:val="24"/>
          <w:szCs w:val="24"/>
          <w:cs/>
          <w:lang w:bidi="ta-IN"/>
        </w:rPr>
        <w:t>நடுவர்</w:t>
      </w:r>
      <w:r w:rsidR="00190998">
        <w:rPr>
          <w:rFonts w:ascii="TAU-Marutham" w:hAnsi="TAU-Marutham" w:cs="TAU-Marutham"/>
          <w:sz w:val="24"/>
          <w:szCs w:val="24"/>
          <w:lang w:bidi="ta-IN"/>
        </w:rPr>
        <w:t xml:space="preserve"> </w:t>
      </w:r>
      <w:r w:rsidR="00BD51C6" w:rsidRPr="00BD51C6">
        <w:rPr>
          <w:rFonts w:ascii="TAU-Marutham" w:hAnsi="TAU-Marutham" w:cs="TAU-Marutham"/>
          <w:sz w:val="24"/>
          <w:szCs w:val="24"/>
          <w:cs/>
          <w:lang w:bidi="ta-IN"/>
        </w:rPr>
        <w:t>கையொப்பம்</w:t>
      </w:r>
      <w:r w:rsidRPr="009848A1">
        <w:rPr>
          <w:rFonts w:ascii="TAU-Marutham" w:hAnsi="TAU-Marutham" w:cs="TAU-Marutham"/>
          <w:sz w:val="24"/>
          <w:szCs w:val="24"/>
        </w:rPr>
        <w:t>: _______________________</w:t>
      </w:r>
    </w:p>
    <w:p w14:paraId="38A717A2" w14:textId="77777777" w:rsidR="00932912" w:rsidRPr="009848A1" w:rsidRDefault="00932912" w:rsidP="00BD51C6">
      <w:pPr>
        <w:spacing w:after="0" w:line="240" w:lineRule="auto"/>
        <w:contextualSpacing/>
        <w:rPr>
          <w:rFonts w:ascii="TAU-Marutham" w:hAnsi="TAU-Marutham" w:cs="TAU-Marutham"/>
          <w:sz w:val="24"/>
          <w:szCs w:val="24"/>
          <w:lang w:bidi="ta-IN"/>
        </w:rPr>
      </w:pPr>
      <w:proofErr w:type="spellStart"/>
      <w:proofErr w:type="gramStart"/>
      <w:r w:rsidRPr="009848A1">
        <w:rPr>
          <w:rFonts w:ascii="TAU-Marutham" w:hAnsi="TAU-Marutham" w:cs="TAU-Marutham"/>
          <w:sz w:val="24"/>
          <w:szCs w:val="24"/>
        </w:rPr>
        <w:t>நாள்</w:t>
      </w:r>
      <w:proofErr w:type="spellEnd"/>
      <w:r w:rsidRPr="009848A1">
        <w:rPr>
          <w:rFonts w:ascii="TAU-Marutham" w:hAnsi="TAU-Marutham" w:cs="TAU-Marutham"/>
          <w:sz w:val="24"/>
          <w:szCs w:val="24"/>
        </w:rPr>
        <w:t xml:space="preserve"> :</w:t>
      </w:r>
      <w:proofErr w:type="gramEnd"/>
      <w:r w:rsidRPr="009848A1">
        <w:rPr>
          <w:rFonts w:ascii="TAU-Marutham" w:hAnsi="TAU-Marutham" w:cs="TAU-Marutham"/>
          <w:sz w:val="24"/>
          <w:szCs w:val="24"/>
        </w:rPr>
        <w:t xml:space="preserve">                                                           </w:t>
      </w:r>
      <w:proofErr w:type="gramStart"/>
      <w:r w:rsidRPr="009848A1">
        <w:rPr>
          <w:rFonts w:ascii="TAU-Marutham" w:hAnsi="TAU-Marutham" w:cs="TAU-Marutham" w:hint="cs"/>
          <w:sz w:val="24"/>
          <w:szCs w:val="24"/>
          <w:cs/>
          <w:lang w:bidi="ta-IN"/>
        </w:rPr>
        <w:t>பெயர்</w:t>
      </w:r>
      <w:r w:rsidRPr="009848A1">
        <w:rPr>
          <w:rFonts w:ascii="TAU-Marutham" w:hAnsi="TAU-Marutham" w:cs="TAU-Marutham"/>
          <w:sz w:val="24"/>
          <w:szCs w:val="24"/>
          <w:lang w:bidi="ta-IN"/>
        </w:rPr>
        <w:t xml:space="preserve"> :</w:t>
      </w:r>
      <w:proofErr w:type="gramEnd"/>
    </w:p>
    <w:p w14:paraId="7D4281C6" w14:textId="77777777" w:rsidR="00932912" w:rsidRPr="009848A1" w:rsidRDefault="00932912" w:rsidP="00BD51C6">
      <w:pPr>
        <w:spacing w:after="0" w:line="240" w:lineRule="auto"/>
        <w:contextualSpacing/>
        <w:rPr>
          <w:rFonts w:ascii="TAU-Marutham" w:hAnsi="TAU-Marutham" w:cs="TAU-Marutham"/>
          <w:sz w:val="24"/>
          <w:szCs w:val="24"/>
          <w:lang w:bidi="ta-IN"/>
        </w:rPr>
      </w:pPr>
      <w:r w:rsidRPr="009848A1">
        <w:rPr>
          <w:rFonts w:ascii="TAU-Marutham" w:hAnsi="TAU-Marutham" w:cs="TAU-Marutham"/>
          <w:sz w:val="24"/>
          <w:szCs w:val="24"/>
          <w:lang w:bidi="ta-IN"/>
        </w:rPr>
        <w:t xml:space="preserve">                                                                    </w:t>
      </w:r>
      <w:r w:rsidRPr="009848A1">
        <w:rPr>
          <w:rFonts w:ascii="TAU-Marutham" w:hAnsi="TAU-Marutham" w:cs="TAU-Marutham" w:hint="cs"/>
          <w:sz w:val="24"/>
          <w:szCs w:val="24"/>
          <w:cs/>
          <w:lang w:bidi="ta-IN"/>
        </w:rPr>
        <w:t>பதவி</w:t>
      </w:r>
      <w:r w:rsidRPr="009848A1">
        <w:rPr>
          <w:rFonts w:ascii="TAU-Marutham" w:hAnsi="TAU-Marutham" w:cs="TAU-Marutham"/>
          <w:sz w:val="24"/>
          <w:szCs w:val="24"/>
          <w:lang w:bidi="ta-IN"/>
        </w:rPr>
        <w:t xml:space="preserve"> :</w:t>
      </w:r>
    </w:p>
    <w:p w14:paraId="7B799471" w14:textId="77777777" w:rsidR="00932912" w:rsidRPr="009848A1" w:rsidRDefault="00932912" w:rsidP="00BD51C6">
      <w:pPr>
        <w:spacing w:after="0" w:line="240" w:lineRule="auto"/>
        <w:contextualSpacing/>
        <w:rPr>
          <w:rFonts w:ascii="TAU-Marutham" w:hAnsi="TAU-Marutham" w:cs="TAU-Marutham"/>
          <w:sz w:val="24"/>
          <w:szCs w:val="24"/>
          <w:lang w:bidi="ta-IN"/>
        </w:rPr>
      </w:pPr>
      <w:r w:rsidRPr="009848A1">
        <w:rPr>
          <w:rFonts w:ascii="TAU-Marutham" w:hAnsi="TAU-Marutham" w:cs="TAU-Marutham"/>
          <w:sz w:val="24"/>
          <w:szCs w:val="24"/>
          <w:lang w:bidi="ta-IN"/>
        </w:rPr>
        <w:t xml:space="preserve">                                                               </w:t>
      </w:r>
      <w:r>
        <w:rPr>
          <w:rFonts w:ascii="TAU-Marutham" w:hAnsi="TAU-Marutham" w:cs="TAU-Marutham"/>
          <w:sz w:val="24"/>
          <w:szCs w:val="24"/>
          <w:lang w:bidi="ta-IN"/>
        </w:rPr>
        <w:t xml:space="preserve"> </w:t>
      </w:r>
      <w:r w:rsidRPr="009848A1">
        <w:rPr>
          <w:rFonts w:ascii="TAU-Marutham" w:hAnsi="TAU-Marutham" w:cs="TAU-Marutham" w:hint="cs"/>
          <w:sz w:val="24"/>
          <w:szCs w:val="24"/>
          <w:cs/>
          <w:lang w:bidi="ta-IN"/>
        </w:rPr>
        <w:t>கல்லூரி</w:t>
      </w:r>
      <w:r w:rsidRPr="009848A1">
        <w:rPr>
          <w:rFonts w:ascii="TAU-Marutham" w:hAnsi="TAU-Marutham" w:cs="TAU-Marutham"/>
          <w:sz w:val="24"/>
          <w:szCs w:val="24"/>
          <w:lang w:bidi="ta-IN"/>
        </w:rPr>
        <w:t xml:space="preserve"> :</w:t>
      </w:r>
    </w:p>
    <w:p w14:paraId="0240BBA6" w14:textId="77777777" w:rsidR="00932912" w:rsidRPr="009848A1" w:rsidRDefault="00932912" w:rsidP="00BD51C6">
      <w:pPr>
        <w:spacing w:after="0" w:line="240" w:lineRule="auto"/>
        <w:contextualSpacing/>
        <w:rPr>
          <w:rFonts w:ascii="TAU-Marutham" w:hAnsi="TAU-Marutham" w:cs="TAU-Marutham"/>
          <w:sz w:val="24"/>
          <w:szCs w:val="24"/>
        </w:rPr>
      </w:pPr>
      <w:r w:rsidRPr="009848A1">
        <w:rPr>
          <w:rFonts w:ascii="TAU-Marutham" w:hAnsi="TAU-Marutham" w:cs="TAU-Marutham"/>
          <w:sz w:val="24"/>
          <w:szCs w:val="24"/>
        </w:rPr>
        <w:t xml:space="preserve">                                               </w:t>
      </w:r>
      <w:proofErr w:type="spellStart"/>
      <w:r w:rsidRPr="009848A1">
        <w:rPr>
          <w:rFonts w:ascii="TAU-Marutham" w:hAnsi="TAU-Marutham" w:cs="TAU-Marutham"/>
          <w:sz w:val="24"/>
          <w:szCs w:val="24"/>
        </w:rPr>
        <w:t>தொலைபேசி</w:t>
      </w:r>
      <w:proofErr w:type="spellEnd"/>
      <w:r w:rsidRPr="009848A1">
        <w:rPr>
          <w:rFonts w:ascii="TAU-Marutham" w:hAnsi="TAU-Marutham" w:cs="TAU-Marutham"/>
          <w:sz w:val="24"/>
          <w:szCs w:val="24"/>
        </w:rPr>
        <w:t> </w:t>
      </w:r>
      <w:proofErr w:type="spellStart"/>
      <w:proofErr w:type="gramStart"/>
      <w:r w:rsidRPr="009848A1">
        <w:rPr>
          <w:rFonts w:ascii="TAU-Marutham" w:hAnsi="TAU-Marutham" w:cs="TAU-Marutham"/>
          <w:sz w:val="24"/>
          <w:szCs w:val="24"/>
        </w:rPr>
        <w:t>எண்</w:t>
      </w:r>
      <w:proofErr w:type="spellEnd"/>
      <w:r w:rsidRPr="009848A1">
        <w:rPr>
          <w:rFonts w:ascii="TAU-Marutham" w:hAnsi="TAU-Marutham" w:cs="TAU-Marutham"/>
          <w:sz w:val="24"/>
          <w:szCs w:val="24"/>
        </w:rPr>
        <w:t xml:space="preserve"> :</w:t>
      </w:r>
      <w:proofErr w:type="gramEnd"/>
      <w:r w:rsidRPr="009848A1">
        <w:rPr>
          <w:rFonts w:ascii="TAU-Marutham" w:hAnsi="TAU-Marutham" w:cs="TAU-Marutham"/>
          <w:sz w:val="24"/>
          <w:szCs w:val="24"/>
        </w:rPr>
        <w:t xml:space="preserve"> </w:t>
      </w:r>
    </w:p>
    <w:p w14:paraId="026231B1" w14:textId="77777777" w:rsidR="00932912" w:rsidRPr="007B78DE" w:rsidRDefault="00932912" w:rsidP="007B78DE">
      <w:pPr>
        <w:rPr>
          <w:rFonts w:ascii="TAU-Marutham" w:hAnsi="TAU-Marutham" w:cs="TAU-Marutham"/>
          <w:sz w:val="24"/>
          <w:szCs w:val="24"/>
        </w:rPr>
      </w:pPr>
    </w:p>
    <w:sectPr w:rsidR="00932912" w:rsidRPr="007B78DE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90E25" w14:textId="77777777" w:rsidR="00FC67E0" w:rsidRDefault="00FC67E0" w:rsidP="00776F33">
      <w:pPr>
        <w:spacing w:after="0" w:line="240" w:lineRule="auto"/>
      </w:pPr>
      <w:r>
        <w:separator/>
      </w:r>
    </w:p>
  </w:endnote>
  <w:endnote w:type="continuationSeparator" w:id="0">
    <w:p w14:paraId="63A7797F" w14:textId="77777777" w:rsidR="00FC67E0" w:rsidRDefault="00FC67E0" w:rsidP="00776F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U-Marutham">
    <w:panose1 w:val="020B0604020202020204"/>
    <w:charset w:val="00"/>
    <w:family w:val="swiss"/>
    <w:pitch w:val="variable"/>
    <w:sig w:usb0="001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7CAB9" w14:textId="77777777" w:rsidR="00FC67E0" w:rsidRDefault="00FC67E0" w:rsidP="00776F33">
      <w:pPr>
        <w:spacing w:after="0" w:line="240" w:lineRule="auto"/>
      </w:pPr>
      <w:r>
        <w:separator/>
      </w:r>
    </w:p>
  </w:footnote>
  <w:footnote w:type="continuationSeparator" w:id="0">
    <w:p w14:paraId="01EEC34E" w14:textId="77777777" w:rsidR="00FC67E0" w:rsidRDefault="00FC67E0" w:rsidP="00776F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79D98" w14:textId="77777777" w:rsidR="00776F33" w:rsidRDefault="00776F33" w:rsidP="00776F33">
    <w:pPr>
      <w:spacing w:after="0" w:line="240" w:lineRule="auto"/>
      <w:jc w:val="center"/>
      <w:rPr>
        <w:rFonts w:ascii="TAU-Marutham" w:hAnsi="TAU-Marutham" w:cs="TAU-Marutham"/>
        <w:b/>
        <w:bCs/>
        <w:sz w:val="28"/>
        <w:szCs w:val="28"/>
      </w:rPr>
    </w:pPr>
    <w:proofErr w:type="spellStart"/>
    <w:r w:rsidRPr="009848A1">
      <w:rPr>
        <w:rFonts w:ascii="TAU-Marutham" w:hAnsi="TAU-Marutham" w:cs="TAU-Marutham"/>
        <w:b/>
        <w:bCs/>
        <w:sz w:val="28"/>
        <w:szCs w:val="28"/>
        <w:cs/>
        <w:lang w:bidi="ta-IN"/>
      </w:rPr>
      <w:t>அழகப்பா</w:t>
    </w:r>
    <w:proofErr w:type="spellEnd"/>
    <w:r w:rsidRPr="009848A1">
      <w:rPr>
        <w:rFonts w:ascii="TAU-Marutham" w:hAnsi="TAU-Marutham" w:cs="TAU-Marutham"/>
        <w:b/>
        <w:bCs/>
        <w:sz w:val="28"/>
        <w:szCs w:val="28"/>
        <w:cs/>
        <w:lang w:bidi="ta-IN"/>
      </w:rPr>
      <w:t xml:space="preserve"> அரசு </w:t>
    </w:r>
    <w:proofErr w:type="spellStart"/>
    <w:r w:rsidRPr="009848A1">
      <w:rPr>
        <w:rFonts w:ascii="TAU-Marutham" w:hAnsi="TAU-Marutham" w:cs="TAU-Marutham"/>
        <w:b/>
        <w:bCs/>
        <w:sz w:val="28"/>
        <w:szCs w:val="28"/>
        <w:cs/>
        <w:lang w:bidi="ta-IN"/>
      </w:rPr>
      <w:t>பல்தொழில்நுட்பக்</w:t>
    </w:r>
    <w:proofErr w:type="spellEnd"/>
    <w:r w:rsidRPr="009848A1">
      <w:rPr>
        <w:rFonts w:ascii="TAU-Marutham" w:hAnsi="TAU-Marutham" w:cs="TAU-Marutham"/>
        <w:b/>
        <w:bCs/>
        <w:sz w:val="28"/>
        <w:szCs w:val="28"/>
        <w:cs/>
        <w:lang w:bidi="ta-IN"/>
      </w:rPr>
      <w:t xml:space="preserve"> கல்லூரி</w:t>
    </w:r>
    <w:r w:rsidRPr="009848A1">
      <w:rPr>
        <w:rFonts w:ascii="TAU-Marutham" w:hAnsi="TAU-Marutham" w:cs="TAU-Marutham"/>
        <w:b/>
        <w:bCs/>
        <w:sz w:val="28"/>
        <w:szCs w:val="28"/>
      </w:rPr>
      <w:t xml:space="preserve">, </w:t>
    </w:r>
    <w:proofErr w:type="spellStart"/>
    <w:r w:rsidRPr="009848A1">
      <w:rPr>
        <w:rFonts w:ascii="TAU-Marutham" w:hAnsi="TAU-Marutham" w:cs="TAU-Marutham"/>
        <w:b/>
        <w:bCs/>
        <w:sz w:val="28"/>
        <w:szCs w:val="28"/>
        <w:cs/>
        <w:lang w:bidi="ta-IN"/>
      </w:rPr>
      <w:t>காரைக்குடி</w:t>
    </w:r>
    <w:proofErr w:type="spellEnd"/>
    <w:r w:rsidRPr="009848A1">
      <w:rPr>
        <w:rFonts w:ascii="TAU-Marutham" w:hAnsi="TAU-Marutham" w:cs="TAU-Marutham"/>
        <w:b/>
        <w:bCs/>
        <w:sz w:val="28"/>
        <w:szCs w:val="28"/>
      </w:rPr>
      <w:t>- 6</w:t>
    </w:r>
    <w:r>
      <w:rPr>
        <w:rFonts w:ascii="TAU-Marutham" w:hAnsi="TAU-Marutham" w:cs="TAU-Marutham"/>
        <w:b/>
        <w:bCs/>
        <w:sz w:val="28"/>
        <w:szCs w:val="28"/>
      </w:rPr>
      <w:t>3</w:t>
    </w:r>
    <w:r w:rsidRPr="009848A1">
      <w:rPr>
        <w:rFonts w:ascii="TAU-Marutham" w:hAnsi="TAU-Marutham" w:cs="TAU-Marutham"/>
        <w:b/>
        <w:bCs/>
        <w:sz w:val="28"/>
        <w:szCs w:val="28"/>
      </w:rPr>
      <w:t>0 003.</w:t>
    </w:r>
  </w:p>
  <w:p w14:paraId="3F15B825" w14:textId="77777777" w:rsidR="00776F33" w:rsidRPr="009848A1" w:rsidRDefault="00776F33" w:rsidP="00776F33">
    <w:pPr>
      <w:spacing w:after="0" w:line="240" w:lineRule="auto"/>
      <w:jc w:val="center"/>
      <w:rPr>
        <w:rFonts w:ascii="TAU-Marutham" w:hAnsi="TAU-Marutham" w:cs="TAU-Marutham"/>
        <w:b/>
        <w:bCs/>
        <w:sz w:val="28"/>
        <w:szCs w:val="28"/>
      </w:rPr>
    </w:pPr>
    <w:proofErr w:type="spellStart"/>
    <w:r w:rsidRPr="00776F33">
      <w:rPr>
        <w:rFonts w:ascii="TAU-Marutham" w:hAnsi="TAU-Marutham" w:cs="TAU-Marutham"/>
        <w:b/>
        <w:bCs/>
        <w:sz w:val="28"/>
        <w:szCs w:val="28"/>
        <w:cs/>
        <w:lang w:bidi="ta-IN"/>
      </w:rPr>
      <w:t>தொழில்நுட்பக்</w:t>
    </w:r>
    <w:proofErr w:type="spellEnd"/>
    <w:r w:rsidRPr="00776F33">
      <w:rPr>
        <w:rFonts w:ascii="TAU-Marutham" w:hAnsi="TAU-Marutham" w:cs="TAU-Marutham"/>
        <w:b/>
        <w:bCs/>
        <w:sz w:val="28"/>
        <w:szCs w:val="28"/>
        <w:cs/>
        <w:lang w:bidi="ta-IN"/>
      </w:rPr>
      <w:t xml:space="preserve"> </w:t>
    </w:r>
    <w:proofErr w:type="spellStart"/>
    <w:r w:rsidRPr="00776F33">
      <w:rPr>
        <w:rFonts w:ascii="TAU-Marutham" w:hAnsi="TAU-Marutham" w:cs="TAU-Marutham"/>
        <w:b/>
        <w:bCs/>
        <w:sz w:val="28"/>
        <w:szCs w:val="28"/>
        <w:cs/>
        <w:lang w:bidi="ta-IN"/>
      </w:rPr>
      <w:t>கல்வித்</w:t>
    </w:r>
    <w:proofErr w:type="spellEnd"/>
    <w:r w:rsidRPr="00776F33">
      <w:rPr>
        <w:rFonts w:ascii="TAU-Marutham" w:hAnsi="TAU-Marutham" w:cs="TAU-Marutham"/>
        <w:b/>
        <w:bCs/>
        <w:sz w:val="28"/>
        <w:szCs w:val="28"/>
      </w:rPr>
      <w:t> </w:t>
    </w:r>
    <w:r w:rsidRPr="00776F33">
      <w:rPr>
        <w:rFonts w:ascii="TAU-Marutham" w:hAnsi="TAU-Marutham" w:cs="TAU-Marutham"/>
        <w:b/>
        <w:bCs/>
        <w:sz w:val="28"/>
        <w:szCs w:val="28"/>
        <w:cs/>
        <w:lang w:bidi="ta-IN"/>
      </w:rPr>
      <w:t>துறை</w:t>
    </w:r>
  </w:p>
  <w:p w14:paraId="5C0391F4" w14:textId="77777777" w:rsidR="00776F33" w:rsidRDefault="00776F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AF9"/>
    <w:rsid w:val="00016A2E"/>
    <w:rsid w:val="00050229"/>
    <w:rsid w:val="000718A2"/>
    <w:rsid w:val="00157096"/>
    <w:rsid w:val="00190998"/>
    <w:rsid w:val="002227BC"/>
    <w:rsid w:val="0042535D"/>
    <w:rsid w:val="005371FB"/>
    <w:rsid w:val="00562E3B"/>
    <w:rsid w:val="00776F33"/>
    <w:rsid w:val="00783491"/>
    <w:rsid w:val="007B78DE"/>
    <w:rsid w:val="0080730A"/>
    <w:rsid w:val="008774F1"/>
    <w:rsid w:val="008B3C62"/>
    <w:rsid w:val="00932912"/>
    <w:rsid w:val="00A6202D"/>
    <w:rsid w:val="00B847DE"/>
    <w:rsid w:val="00BD51C6"/>
    <w:rsid w:val="00CA31B0"/>
    <w:rsid w:val="00CD5E16"/>
    <w:rsid w:val="00EA6AF9"/>
    <w:rsid w:val="00FC6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4F2AA"/>
  <w15:chartTrackingRefBased/>
  <w15:docId w15:val="{52C2AF6F-FBFF-418A-AD3A-04BE00CF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6A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6A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6A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6A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6A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6A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6A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6A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6A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6A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6A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6A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6AF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6AF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6A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6A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6A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6A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6A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6A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6A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6A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6A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6A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6A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6AF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6A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6AF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6AF9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776F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6F33"/>
  </w:style>
  <w:style w:type="paragraph" w:styleId="Footer">
    <w:name w:val="footer"/>
    <w:basedOn w:val="Normal"/>
    <w:link w:val="FooterChar"/>
    <w:uiPriority w:val="99"/>
    <w:unhideWhenUsed/>
    <w:rsid w:val="00776F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76F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Lect</dc:creator>
  <cp:keywords/>
  <dc:description/>
  <cp:lastModifiedBy>Vivek Lect</cp:lastModifiedBy>
  <cp:revision>19</cp:revision>
  <dcterms:created xsi:type="dcterms:W3CDTF">2025-10-07T06:17:00Z</dcterms:created>
  <dcterms:modified xsi:type="dcterms:W3CDTF">2025-10-07T06:33:00Z</dcterms:modified>
</cp:coreProperties>
</file>